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E1137" w14:textId="60386000" w:rsidR="007547FE" w:rsidRDefault="003216C2" w:rsidP="007547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16C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E3016A" wp14:editId="1E25822F">
            <wp:extent cx="6174105" cy="9863255"/>
            <wp:effectExtent l="0" t="0" r="0" b="5080"/>
            <wp:docPr id="1" name="Рисунок 1" descr="C:\Users\Slego\Desktop\титульники ПДФ\алгебр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lego\Desktop\титульники ПДФ\алгебра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986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0957" w14:textId="77777777" w:rsidR="007547FE" w:rsidRDefault="007547FE" w:rsidP="007547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1011EE" w14:textId="77777777" w:rsidR="007547FE" w:rsidRDefault="007547FE" w:rsidP="007547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9C4D8C" w14:textId="77777777" w:rsidR="007547FE" w:rsidRDefault="007547FE" w:rsidP="007547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2E00E8" w14:textId="20C78132" w:rsidR="007547FE" w:rsidRPr="007547FE" w:rsidRDefault="007547FE" w:rsidP="007547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7FE">
        <w:rPr>
          <w:rFonts w:ascii="Times New Roman" w:eastAsia="Times New Roman" w:hAnsi="Times New Roman" w:cs="Times New Roman"/>
          <w:b/>
          <w:sz w:val="28"/>
          <w:szCs w:val="28"/>
        </w:rPr>
        <w:t xml:space="preserve">Пояснительная записка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 рабочей программе по алгебре 8</w:t>
      </w:r>
      <w:r w:rsidRPr="007547FE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44E57F40" w14:textId="33AD2D95" w:rsidR="007547FE" w:rsidRPr="007547FE" w:rsidRDefault="007547FE" w:rsidP="007547F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Настоящая рабочая программа </w:t>
      </w:r>
      <w:r w:rsidRPr="007547FE">
        <w:rPr>
          <w:rFonts w:ascii="Times New Roman" w:eastAsia="Calibri" w:hAnsi="Times New Roman" w:cs="Times New Roman"/>
          <w:sz w:val="24"/>
          <w:szCs w:val="24"/>
        </w:rPr>
        <w:t xml:space="preserve">по алгебре </w:t>
      </w:r>
      <w:r>
        <w:rPr>
          <w:rFonts w:ascii="Times New Roman" w:eastAsia="Times New Roman" w:hAnsi="Times New Roman" w:cs="Times New Roman"/>
          <w:sz w:val="24"/>
          <w:szCs w:val="24"/>
        </w:rPr>
        <w:t>для 8</w:t>
      </w: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 класса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образования, с учетом преемственности на основании следующих </w:t>
      </w:r>
      <w:r w:rsidRPr="007547F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нормативных правовых</w:t>
      </w: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 документов:</w:t>
      </w:r>
    </w:p>
    <w:p w14:paraId="334F9238" w14:textId="77777777" w:rsidR="007547FE" w:rsidRPr="007547FE" w:rsidRDefault="007547FE" w:rsidP="007547FE">
      <w:pPr>
        <w:numPr>
          <w:ilvl w:val="0"/>
          <w:numId w:val="4"/>
        </w:numPr>
        <w:tabs>
          <w:tab w:val="left" w:pos="600"/>
        </w:tabs>
        <w:suppressAutoHyphens/>
        <w:spacing w:after="0" w:line="240" w:lineRule="auto"/>
        <w:ind w:left="600"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Закона РФ от 10 июля 1992 года №3266-1 (ред. </w:t>
      </w:r>
      <w:proofErr w:type="gramStart"/>
      <w:r w:rsidRPr="007547FE">
        <w:rPr>
          <w:rFonts w:ascii="Times New Roman" w:eastAsia="Times New Roman" w:hAnsi="Times New Roman" w:cs="Times New Roman"/>
          <w:sz w:val="24"/>
          <w:szCs w:val="24"/>
        </w:rPr>
        <w:t>от  27</w:t>
      </w:r>
      <w:proofErr w:type="gramEnd"/>
      <w:r w:rsidRPr="007547FE">
        <w:rPr>
          <w:rFonts w:ascii="Times New Roman" w:eastAsia="Times New Roman" w:hAnsi="Times New Roman" w:cs="Times New Roman"/>
          <w:sz w:val="24"/>
          <w:szCs w:val="24"/>
        </w:rPr>
        <w:t>.12.2009г.) «Об образовании»;</w:t>
      </w:r>
    </w:p>
    <w:p w14:paraId="0EA92B44" w14:textId="77777777" w:rsidR="007547FE" w:rsidRPr="007547FE" w:rsidRDefault="007547FE" w:rsidP="007547FE">
      <w:pPr>
        <w:numPr>
          <w:ilvl w:val="0"/>
          <w:numId w:val="4"/>
        </w:numPr>
        <w:tabs>
          <w:tab w:val="left" w:pos="600"/>
        </w:tabs>
        <w:suppressAutoHyphens/>
        <w:spacing w:after="0" w:line="240" w:lineRule="auto"/>
        <w:ind w:left="600"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среднего (полного) общего образования, утвержденного приказом Министерства образования РФ от 05.03.2004 №1089;</w:t>
      </w:r>
    </w:p>
    <w:p w14:paraId="52EE42FB" w14:textId="77777777" w:rsidR="007547FE" w:rsidRPr="007547FE" w:rsidRDefault="007547FE" w:rsidP="007547FE">
      <w:pPr>
        <w:numPr>
          <w:ilvl w:val="0"/>
          <w:numId w:val="4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547F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 РФ №1897 от 17.12.2010г. «Об утверждении ФГОС ООО» п.18.2.2;</w:t>
      </w:r>
    </w:p>
    <w:p w14:paraId="198C6E41" w14:textId="41F5ED9D" w:rsidR="007547FE" w:rsidRPr="007547FE" w:rsidRDefault="007547FE" w:rsidP="007547FE">
      <w:pPr>
        <w:numPr>
          <w:ilvl w:val="0"/>
          <w:numId w:val="4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>Учебног</w:t>
      </w:r>
      <w:r>
        <w:rPr>
          <w:rFonts w:ascii="Times New Roman" w:eastAsia="Times New Roman" w:hAnsi="Times New Roman" w:cs="Times New Roman"/>
          <w:sz w:val="24"/>
          <w:szCs w:val="24"/>
        </w:rPr>
        <w:t>о плана 8</w:t>
      </w:r>
      <w:r w:rsidRPr="007547FE">
        <w:rPr>
          <w:rFonts w:ascii="Times New Roman" w:eastAsia="Times New Roman" w:hAnsi="Times New Roman" w:cs="Times New Roman"/>
          <w:sz w:val="24"/>
          <w:szCs w:val="24"/>
        </w:rPr>
        <w:t>-х классов МБОУ СОШ №15 на 20</w:t>
      </w:r>
      <w:r>
        <w:rPr>
          <w:rFonts w:ascii="Times New Roman" w:eastAsia="Times New Roman" w:hAnsi="Times New Roman" w:cs="Times New Roman"/>
          <w:sz w:val="24"/>
          <w:szCs w:val="24"/>
        </w:rPr>
        <w:t>23-24</w:t>
      </w: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14:paraId="3B6E69A3" w14:textId="77777777" w:rsidR="007547FE" w:rsidRPr="007547FE" w:rsidRDefault="007547FE" w:rsidP="007547FE">
      <w:pPr>
        <w:numPr>
          <w:ilvl w:val="0"/>
          <w:numId w:val="4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Сборник рабочих программ. 7-9 классы. Пособие для учителей </w:t>
      </w:r>
      <w:proofErr w:type="spellStart"/>
      <w:r w:rsidRPr="007547FE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. учреждений / сост. </w:t>
      </w:r>
      <w:proofErr w:type="spellStart"/>
      <w:r w:rsidRPr="007547FE">
        <w:rPr>
          <w:rFonts w:ascii="Times New Roman" w:eastAsia="Times New Roman" w:hAnsi="Times New Roman" w:cs="Times New Roman"/>
          <w:sz w:val="24"/>
          <w:szCs w:val="24"/>
        </w:rPr>
        <w:t>Т.А.Бурмистрова</w:t>
      </w:r>
      <w:proofErr w:type="spellEnd"/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. – М.: Просвещение, 2012),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тематического планирования учебного материала, с учетом преемственности. </w:t>
      </w:r>
    </w:p>
    <w:p w14:paraId="15D76AA2" w14:textId="77777777" w:rsidR="007547FE" w:rsidRPr="007547FE" w:rsidRDefault="007547FE" w:rsidP="007547FE">
      <w:pPr>
        <w:numPr>
          <w:ilvl w:val="0"/>
          <w:numId w:val="4"/>
        </w:numPr>
        <w:tabs>
          <w:tab w:val="left" w:pos="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>В ней также учитываются основные идеи и положения Программы развития и формирования универсальных учебных действий (УУД) для основного общего образования.</w:t>
      </w:r>
    </w:p>
    <w:p w14:paraId="04228938" w14:textId="156BB18C" w:rsidR="007547FE" w:rsidRPr="007547FE" w:rsidRDefault="007547FE" w:rsidP="007547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7FE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программа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учебного курса по алгебре для 8</w:t>
      </w:r>
      <w:r w:rsidRPr="0075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 составлена также в соответствии с Примерной программой основного общего образования (базовый уровень) с учетом требований федерального компонента государственного стандарта общего образования и на основе авторской программы Ю. Н. Макарычева. </w:t>
      </w:r>
      <w:r w:rsidRPr="007547FE">
        <w:rPr>
          <w:rFonts w:ascii="Times New Roman" w:eastAsia="Calibri" w:hAnsi="Times New Roman" w:cs="Times New Roman"/>
          <w:sz w:val="24"/>
          <w:szCs w:val="24"/>
        </w:rPr>
        <w:t xml:space="preserve">Программа призвана содействовать формированию культурного человека, умеющего мыслить, понимающего идеологию математического моделирования реальных процессов, владеющего математическим языком, как языком, организующим </w:t>
      </w:r>
      <w:proofErr w:type="gramStart"/>
      <w:r w:rsidRPr="007547FE">
        <w:rPr>
          <w:rFonts w:ascii="Times New Roman" w:eastAsia="Calibri" w:hAnsi="Times New Roman" w:cs="Times New Roman"/>
          <w:sz w:val="24"/>
          <w:szCs w:val="24"/>
        </w:rPr>
        <w:t>деятельность,  умеющего</w:t>
      </w:r>
      <w:proofErr w:type="gramEnd"/>
      <w:r w:rsidRPr="007547FE">
        <w:rPr>
          <w:rFonts w:ascii="Times New Roman" w:eastAsia="Calibri" w:hAnsi="Times New Roman" w:cs="Times New Roman"/>
          <w:sz w:val="24"/>
          <w:szCs w:val="24"/>
        </w:rPr>
        <w:t xml:space="preserve"> самостоятельно добывать информацию и пользоваться ею на практике, владеющего литературной речью и умеющего в случае необходимости построить ее по законам математической речи. </w:t>
      </w:r>
    </w:p>
    <w:p w14:paraId="3BF6DDF2" w14:textId="77777777" w:rsidR="007547FE" w:rsidRPr="007547FE" w:rsidRDefault="007547FE" w:rsidP="007547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7FE">
        <w:rPr>
          <w:rFonts w:ascii="Times New Roman" w:eastAsia="Calibri" w:hAnsi="Times New Roman" w:cs="Times New Roman"/>
          <w:sz w:val="24"/>
          <w:szCs w:val="24"/>
        </w:rPr>
        <w:t xml:space="preserve">В программе определена последовательность изучения материала в рамках стандарта для старшей школы и пути формирования знаний и умений, необходимых для применения в практической деятельности, изучения смежных дисциплин, продолжения образования, а так же развития учащихся. </w:t>
      </w:r>
    </w:p>
    <w:p w14:paraId="08AD5406" w14:textId="77777777" w:rsidR="007547FE" w:rsidRPr="007547FE" w:rsidRDefault="007547FE" w:rsidP="007547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7FE">
        <w:rPr>
          <w:rFonts w:ascii="Times New Roman" w:eastAsia="Calibri" w:hAnsi="Times New Roman" w:cs="Times New Roman"/>
          <w:sz w:val="24"/>
          <w:szCs w:val="24"/>
        </w:rPr>
        <w:t>Из основных содержательно-методических линий школьного курса алгебры приоритетной в программе является функционально-графическая линия.</w:t>
      </w:r>
    </w:p>
    <w:p w14:paraId="7C7D2C1D" w14:textId="3C34B0F8" w:rsidR="007547FE" w:rsidRPr="007547FE" w:rsidRDefault="007547FE" w:rsidP="007547FE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FE">
        <w:rPr>
          <w:rFonts w:ascii="Times New Roman" w:eastAsia="Times New Roman" w:hAnsi="Times New Roman" w:cs="Times New Roman"/>
          <w:sz w:val="24"/>
          <w:szCs w:val="24"/>
        </w:rPr>
        <w:t xml:space="preserve">  Данная рабочая программа рассчитана на 1 год, преимущественно на алгоритмический уровень. </w:t>
      </w:r>
      <w:r w:rsidR="006B633C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часа в неделю, всего 102 часа.  </w:t>
      </w:r>
      <w:r w:rsidRPr="007547FE">
        <w:rPr>
          <w:rFonts w:ascii="Times New Roman" w:eastAsia="Times New Roman" w:hAnsi="Times New Roman" w:cs="Times New Roman"/>
          <w:sz w:val="24"/>
          <w:szCs w:val="24"/>
        </w:rPr>
        <w:t>Программа конкретизирует содержание тем образовательного стандарта и дает примерное распределение учебных часов по разделам курса в соответствии с методическими рекомендациями авторов учебно-методического комплекта для изучения предметной области «Математика и информатика» для учащихся 7 классов общеобразовательного учреждения, в состав которого входят:</w:t>
      </w:r>
    </w:p>
    <w:p w14:paraId="7D0517C4" w14:textId="77777777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F224B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Для учащихся:</w:t>
      </w:r>
    </w:p>
    <w:p w14:paraId="476DB16A" w14:textId="5194D756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1. Макарыч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ев, Ю. Н. Алгебра: учебник для 8</w:t>
      </w: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 общеобразовательных учреждений / Ю. Н. Макарычев, К. И.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Нешков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Н. Г.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Миндюк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С. Б. Суворова; под ред. С. А.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Теляковского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. - М.: Просвещение, 2022.</w:t>
      </w:r>
    </w:p>
    <w:p w14:paraId="563C090C" w14:textId="2D9224D4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2. Дидактич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еские материалы по алгебре для 8</w:t>
      </w: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 / В.И. Жохов, Ю.Н. </w:t>
      </w:r>
      <w:proofErr w:type="spellStart"/>
      <w:proofErr w:type="gram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Макарычев,Н.Г.Миндюк</w:t>
      </w:r>
      <w:proofErr w:type="spellEnd"/>
      <w:proofErr w:type="gram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– М.: Просвещение, 2014. </w:t>
      </w:r>
    </w:p>
    <w:p w14:paraId="5833ED85" w14:textId="375D5D0A" w:rsidR="00F224BB" w:rsidRPr="00F224BB" w:rsidRDefault="00F224BB" w:rsidP="00F224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4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Алгебра: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Дидакт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материалы для 8</w:t>
      </w:r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4B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. / Л. И. </w:t>
      </w:r>
      <w:proofErr w:type="spellStart"/>
      <w:r w:rsidRPr="00F224BB">
        <w:rPr>
          <w:rFonts w:ascii="Times New Roman" w:eastAsia="Times New Roman" w:hAnsi="Times New Roman" w:cs="Times New Roman"/>
          <w:sz w:val="24"/>
          <w:szCs w:val="24"/>
        </w:rPr>
        <w:t>Звавич</w:t>
      </w:r>
      <w:proofErr w:type="spell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, Л. В. Кузнецова, С. </w:t>
      </w:r>
      <w:proofErr w:type="gramStart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Б»   </w:t>
      </w:r>
      <w:proofErr w:type="gram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  Суворова.-  М.: Просвещение, 2015.</w:t>
      </w:r>
    </w:p>
    <w:p w14:paraId="5B2BF130" w14:textId="77777777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FD0B187" w14:textId="77777777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eastAsia="en-US"/>
        </w:rPr>
      </w:pPr>
      <w:r w:rsidRPr="00F224BB"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eastAsia="en-US"/>
        </w:rPr>
        <w:t>Для учителя:</w:t>
      </w:r>
    </w:p>
    <w:p w14:paraId="443761E2" w14:textId="18561DEE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1. Макарыче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в, Ю. Н. Алгебра: учебник для 78</w:t>
      </w: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класса общеобразовательных учреждений / Ю. Н. Макарычев, К. И.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Нешков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Н. Г.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Миндюк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С. Б. Суворова; под ред. С. А.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Теляковского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. - М.: Просвещение, 2022.</w:t>
      </w:r>
    </w:p>
    <w:p w14:paraId="1BB2ECC7" w14:textId="77777777" w:rsidR="00F224BB" w:rsidRPr="00F224BB" w:rsidRDefault="00F224BB" w:rsidP="00F224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Изучение алгебры в 7—9 классах: пособие для учителей / Ю. Н. Макарычев, Н. Г. </w:t>
      </w:r>
      <w:proofErr w:type="spellStart"/>
      <w:r w:rsidRPr="00F224BB">
        <w:rPr>
          <w:rFonts w:ascii="Times New Roman" w:eastAsia="Times New Roman" w:hAnsi="Times New Roman" w:cs="Times New Roman"/>
          <w:sz w:val="24"/>
          <w:szCs w:val="24"/>
        </w:rPr>
        <w:t>Миндюк</w:t>
      </w:r>
      <w:proofErr w:type="spell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, С. Б. </w:t>
      </w:r>
      <w:proofErr w:type="gramStart"/>
      <w:r w:rsidRPr="00F224BB">
        <w:rPr>
          <w:rFonts w:ascii="Times New Roman" w:eastAsia="Times New Roman" w:hAnsi="Times New Roman" w:cs="Times New Roman"/>
          <w:sz w:val="24"/>
          <w:szCs w:val="24"/>
        </w:rPr>
        <w:t>Суворова..</w:t>
      </w:r>
      <w:proofErr w:type="gramEnd"/>
      <w:r w:rsidRPr="00F224BB">
        <w:rPr>
          <w:rFonts w:ascii="Times New Roman" w:eastAsia="Times New Roman" w:hAnsi="Times New Roman" w:cs="Times New Roman"/>
          <w:sz w:val="24"/>
          <w:szCs w:val="24"/>
        </w:rPr>
        <w:t>— М.: Просвещение, 2011.</w:t>
      </w:r>
    </w:p>
    <w:p w14:paraId="3A324152" w14:textId="068130F5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3. Дидактиче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ские материалы по алгебре для </w:t>
      </w: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ласса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В.И. Жохов, Ю.Н. Макарычев, Н.Г.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Миндюк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. – М.: Просвещение, 2014.</w:t>
      </w:r>
    </w:p>
    <w:p w14:paraId="3500B504" w14:textId="77777777" w:rsidR="00F224BB" w:rsidRPr="00F224BB" w:rsidRDefault="00F224BB" w:rsidP="00F224B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Алгебра: </w:t>
      </w:r>
      <w:proofErr w:type="spellStart"/>
      <w:r w:rsidRPr="00F224BB">
        <w:rPr>
          <w:rFonts w:ascii="Times New Roman" w:eastAsia="Times New Roman" w:hAnsi="Times New Roman" w:cs="Times New Roman"/>
          <w:sz w:val="24"/>
          <w:szCs w:val="24"/>
        </w:rPr>
        <w:t>Дидакт</w:t>
      </w:r>
      <w:proofErr w:type="spell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. материалы для 7 </w:t>
      </w:r>
      <w:proofErr w:type="spellStart"/>
      <w:r w:rsidRPr="00F224B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. / Л. И. </w:t>
      </w:r>
      <w:proofErr w:type="spellStart"/>
      <w:r w:rsidRPr="00F224BB">
        <w:rPr>
          <w:rFonts w:ascii="Times New Roman" w:eastAsia="Times New Roman" w:hAnsi="Times New Roman" w:cs="Times New Roman"/>
          <w:sz w:val="24"/>
          <w:szCs w:val="24"/>
        </w:rPr>
        <w:t>Звавич</w:t>
      </w:r>
      <w:proofErr w:type="spell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, Л. В. Кузнецова, С. </w:t>
      </w:r>
      <w:proofErr w:type="gramStart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Б»   </w:t>
      </w:r>
      <w:proofErr w:type="gramEnd"/>
      <w:r w:rsidRPr="00F224BB">
        <w:rPr>
          <w:rFonts w:ascii="Times New Roman" w:eastAsia="Times New Roman" w:hAnsi="Times New Roman" w:cs="Times New Roman"/>
          <w:sz w:val="24"/>
          <w:szCs w:val="24"/>
        </w:rPr>
        <w:t xml:space="preserve">  Суворова.-  М.: Просвещение, 2015.</w:t>
      </w:r>
    </w:p>
    <w:p w14:paraId="5CA82B2A" w14:textId="772D2634" w:rsidR="007547FE" w:rsidRDefault="00F224BB" w:rsidP="00F224BB">
      <w:pPr>
        <w:rPr>
          <w:b/>
        </w:rPr>
      </w:pPr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Программы общеобразовательных учреждений. Алгебра. 7-9 классы. Составитель: </w:t>
      </w:r>
      <w:proofErr w:type="spellStart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>Бурмистрова</w:t>
      </w:r>
      <w:proofErr w:type="spellEnd"/>
      <w:r w:rsidRPr="00F224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Т.А. – М.: Просвещение, 2009 г</w:t>
      </w:r>
    </w:p>
    <w:p w14:paraId="46FBB317" w14:textId="77777777" w:rsidR="00D63BE0" w:rsidRPr="00254D78" w:rsidRDefault="00D63BE0" w:rsidP="00D63BE0">
      <w:pPr>
        <w:spacing w:after="0" w:line="240" w:lineRule="auto"/>
        <w:ind w:left="-567" w:firstLine="567"/>
        <w:rPr>
          <w:rFonts w:ascii="Times New Roman" w:hAnsi="Times New Roman"/>
          <w:b/>
          <w:sz w:val="24"/>
          <w:szCs w:val="24"/>
          <w:u w:val="single"/>
        </w:rPr>
      </w:pPr>
      <w:r w:rsidRPr="00254D78">
        <w:rPr>
          <w:rFonts w:ascii="Times New Roman" w:hAnsi="Times New Roman"/>
          <w:b/>
          <w:sz w:val="24"/>
          <w:szCs w:val="24"/>
          <w:u w:val="single"/>
        </w:rPr>
        <w:t>Цели обучения</w:t>
      </w:r>
    </w:p>
    <w:p w14:paraId="4112512C" w14:textId="77777777" w:rsidR="00D63BE0" w:rsidRPr="00254D78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Обучение математике в основной школе направлено на достижение следующих целей:</w:t>
      </w:r>
    </w:p>
    <w:p w14:paraId="76C0DA53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4D78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9C4265">
        <w:rPr>
          <w:rFonts w:ascii="Times New Roman" w:hAnsi="Times New Roman" w:cs="Times New Roman"/>
          <w:i/>
          <w:sz w:val="24"/>
          <w:szCs w:val="24"/>
        </w:rPr>
        <w:t>направлении личностного развития:</w:t>
      </w:r>
    </w:p>
    <w:p w14:paraId="5F849E15" w14:textId="77777777" w:rsidR="00D63BE0" w:rsidRPr="009C4265" w:rsidRDefault="00D63BE0" w:rsidP="00D63BE0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развитие логического и критического мышления, культуры речи, способности к умственному эксперименту; </w:t>
      </w:r>
    </w:p>
    <w:p w14:paraId="7DB17640" w14:textId="77777777" w:rsidR="00D63BE0" w:rsidRPr="009C4265" w:rsidRDefault="00D63BE0" w:rsidP="00D63BE0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14:paraId="1C12614D" w14:textId="77777777" w:rsidR="00D63BE0" w:rsidRPr="009C4265" w:rsidRDefault="00D63BE0" w:rsidP="00D63BE0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14:paraId="082B77C1" w14:textId="77777777" w:rsidR="00D63BE0" w:rsidRPr="009C4265" w:rsidRDefault="00D63BE0" w:rsidP="00D63BE0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формирование качеств мышления, необходимых для адаптации в современном информационном обществе; </w:t>
      </w:r>
    </w:p>
    <w:p w14:paraId="069DE41C" w14:textId="77777777" w:rsidR="00D63BE0" w:rsidRPr="009C4265" w:rsidRDefault="00D63BE0" w:rsidP="00D63BE0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 развитие интереса к математическому творчеству и математических способностей.</w:t>
      </w:r>
    </w:p>
    <w:p w14:paraId="7244B41A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4265">
        <w:rPr>
          <w:rFonts w:ascii="Times New Roman" w:hAnsi="Times New Roman" w:cs="Times New Roman"/>
          <w:i/>
          <w:sz w:val="24"/>
          <w:szCs w:val="24"/>
        </w:rPr>
        <w:t>В предметном направлении:</w:t>
      </w:r>
    </w:p>
    <w:p w14:paraId="50BE308C" w14:textId="77777777" w:rsidR="00D63BE0" w:rsidRPr="009C4265" w:rsidRDefault="00D63BE0" w:rsidP="00D63BE0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овладение математическими знаниями и умениями, необходимыми для продолжения обучения в старшей школе или </w:t>
      </w:r>
      <w:proofErr w:type="gramStart"/>
      <w:r w:rsidRPr="009C4265">
        <w:rPr>
          <w:rFonts w:ascii="Times New Roman" w:hAnsi="Times New Roman" w:cs="Times New Roman"/>
          <w:sz w:val="24"/>
          <w:szCs w:val="24"/>
        </w:rPr>
        <w:t>иных  общеобразовательных</w:t>
      </w:r>
      <w:proofErr w:type="gramEnd"/>
      <w:r w:rsidRPr="009C4265">
        <w:rPr>
          <w:rFonts w:ascii="Times New Roman" w:hAnsi="Times New Roman" w:cs="Times New Roman"/>
          <w:sz w:val="24"/>
          <w:szCs w:val="24"/>
        </w:rPr>
        <w:t xml:space="preserve"> учреждениях, изучение смежных дисциплин, применения в повседневной жизни;</w:t>
      </w:r>
    </w:p>
    <w:p w14:paraId="2B59424D" w14:textId="77777777" w:rsidR="00D63BE0" w:rsidRPr="009C4265" w:rsidRDefault="00D63BE0" w:rsidP="00D63BE0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создание фундамента для развития математических способностей, а </w:t>
      </w:r>
      <w:proofErr w:type="gramStart"/>
      <w:r w:rsidRPr="009C4265">
        <w:rPr>
          <w:rFonts w:ascii="Times New Roman" w:hAnsi="Times New Roman" w:cs="Times New Roman"/>
          <w:sz w:val="24"/>
          <w:szCs w:val="24"/>
        </w:rPr>
        <w:t>также  механизмов</w:t>
      </w:r>
      <w:proofErr w:type="gramEnd"/>
      <w:r w:rsidRPr="009C4265">
        <w:rPr>
          <w:rFonts w:ascii="Times New Roman" w:hAnsi="Times New Roman" w:cs="Times New Roman"/>
          <w:sz w:val="24"/>
          <w:szCs w:val="24"/>
        </w:rPr>
        <w:t xml:space="preserve"> мышления, характерных для математической деятельности.</w:t>
      </w:r>
    </w:p>
    <w:p w14:paraId="1A515CD7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4265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9C4265">
        <w:rPr>
          <w:rFonts w:ascii="Times New Roman" w:hAnsi="Times New Roman" w:cs="Times New Roman"/>
          <w:i/>
          <w:sz w:val="24"/>
          <w:szCs w:val="24"/>
        </w:rPr>
        <w:t>метапредметном</w:t>
      </w:r>
      <w:proofErr w:type="spellEnd"/>
      <w:r w:rsidRPr="009C4265">
        <w:rPr>
          <w:rFonts w:ascii="Times New Roman" w:hAnsi="Times New Roman" w:cs="Times New Roman"/>
          <w:i/>
          <w:sz w:val="24"/>
          <w:szCs w:val="24"/>
        </w:rPr>
        <w:t xml:space="preserve"> направлении:</w:t>
      </w:r>
    </w:p>
    <w:p w14:paraId="3E6367EA" w14:textId="77777777" w:rsidR="00D63BE0" w:rsidRPr="009C4265" w:rsidRDefault="00D63BE0" w:rsidP="00D63BE0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14:paraId="0696649D" w14:textId="77777777" w:rsidR="00D63BE0" w:rsidRPr="009C4265" w:rsidRDefault="00D63BE0" w:rsidP="00D63BE0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14:paraId="529E7E07" w14:textId="77777777" w:rsidR="00D63BE0" w:rsidRPr="009C4265" w:rsidRDefault="00D63BE0" w:rsidP="00D63BE0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14:paraId="2555A5B7" w14:textId="77777777" w:rsidR="00D63BE0" w:rsidRPr="00254D78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C4265">
        <w:rPr>
          <w:rFonts w:ascii="Times New Roman" w:hAnsi="Times New Roman"/>
          <w:b/>
          <w:sz w:val="24"/>
          <w:szCs w:val="24"/>
        </w:rPr>
        <w:t>Целью</w:t>
      </w:r>
      <w:r w:rsidRPr="009C4265">
        <w:rPr>
          <w:rFonts w:ascii="Times New Roman" w:hAnsi="Times New Roman"/>
          <w:sz w:val="24"/>
          <w:szCs w:val="24"/>
        </w:rPr>
        <w:t xml:space="preserve"> изучения курса алгебры в 8 классе является </w:t>
      </w:r>
      <w:r w:rsidRPr="00254D78">
        <w:rPr>
          <w:rFonts w:ascii="Times New Roman" w:hAnsi="Times New Roman"/>
          <w:sz w:val="24"/>
          <w:szCs w:val="24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предметов; усвоение аппарата уравнений и неравенства как основного средства математического моделирования прикладных задач; осуществление функциональной подготовки школьников.</w:t>
      </w:r>
    </w:p>
    <w:p w14:paraId="61C328C8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 xml:space="preserve">На основе требований ФГОС ООО предполагается реализация </w:t>
      </w:r>
      <w:proofErr w:type="spellStart"/>
      <w:r w:rsidRPr="00254D78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254D78">
        <w:rPr>
          <w:rFonts w:ascii="Times New Roman" w:hAnsi="Times New Roman"/>
          <w:sz w:val="24"/>
          <w:szCs w:val="24"/>
        </w:rPr>
        <w:t xml:space="preserve">, личностно-ориентированного подходов, которые определяются </w:t>
      </w:r>
      <w:r w:rsidRPr="00254D78">
        <w:rPr>
          <w:rFonts w:ascii="Times New Roman" w:hAnsi="Times New Roman"/>
          <w:b/>
          <w:sz w:val="24"/>
          <w:szCs w:val="24"/>
        </w:rPr>
        <w:t>задачами обучения</w:t>
      </w:r>
      <w:r w:rsidRPr="009C4265">
        <w:rPr>
          <w:rFonts w:ascii="Times New Roman" w:hAnsi="Times New Roman"/>
          <w:sz w:val="24"/>
          <w:szCs w:val="24"/>
        </w:rPr>
        <w:t>:</w:t>
      </w:r>
    </w:p>
    <w:p w14:paraId="17006F8E" w14:textId="77777777" w:rsidR="00D63BE0" w:rsidRPr="009C4265" w:rsidRDefault="00D63BE0" w:rsidP="00D63BE0">
      <w:pPr>
        <w:widowControl w:val="0"/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265">
        <w:rPr>
          <w:rFonts w:ascii="Times New Roman" w:hAnsi="Times New Roman"/>
          <w:sz w:val="24"/>
          <w:szCs w:val="24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14:paraId="06C44779" w14:textId="77777777" w:rsidR="00D63BE0" w:rsidRPr="009C4265" w:rsidRDefault="00D63BE0" w:rsidP="00D63BE0">
      <w:pPr>
        <w:widowControl w:val="0"/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265">
        <w:rPr>
          <w:rFonts w:ascii="Times New Roman" w:hAnsi="Times New Roman"/>
          <w:sz w:val="24"/>
          <w:szCs w:val="24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14:paraId="32F698DE" w14:textId="77777777" w:rsidR="00D63BE0" w:rsidRPr="009C4265" w:rsidRDefault="00D63BE0" w:rsidP="00D63BE0">
      <w:pPr>
        <w:widowControl w:val="0"/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265">
        <w:rPr>
          <w:rFonts w:ascii="Times New Roman" w:hAnsi="Times New Roman"/>
          <w:sz w:val="24"/>
          <w:szCs w:val="24"/>
        </w:rPr>
        <w:lastRenderedPageBreak/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14:paraId="3953410F" w14:textId="77777777" w:rsidR="00D63BE0" w:rsidRPr="009C4265" w:rsidRDefault="00D63BE0" w:rsidP="00D63BE0">
      <w:pPr>
        <w:widowControl w:val="0"/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265">
        <w:rPr>
          <w:rFonts w:ascii="Times New Roman" w:hAnsi="Times New Roman"/>
          <w:sz w:val="24"/>
          <w:szCs w:val="24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9C4265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9C4265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14:paraId="49F3B012" w14:textId="77777777" w:rsidR="00D63BE0" w:rsidRPr="009C4265" w:rsidRDefault="00D63BE0" w:rsidP="00D63BE0">
      <w:pPr>
        <w:widowControl w:val="0"/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265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14:paraId="24B6714A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Изучение математики в 8 классе направлено на освоение компетенций:</w:t>
      </w:r>
    </w:p>
    <w:p w14:paraId="0624FA0E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- учебно-познавательной;</w:t>
      </w:r>
    </w:p>
    <w:p w14:paraId="53999A37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- ценностно-ориентационной;</w:t>
      </w:r>
    </w:p>
    <w:p w14:paraId="46BE137C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- рефлексивной;</w:t>
      </w:r>
    </w:p>
    <w:p w14:paraId="04FE5E48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- коммуникативной;</w:t>
      </w:r>
    </w:p>
    <w:p w14:paraId="2D73A8A7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- информационной;</w:t>
      </w:r>
    </w:p>
    <w:p w14:paraId="4919E6DC" w14:textId="77777777" w:rsidR="00D63BE0" w:rsidRPr="00254D78" w:rsidRDefault="00D63BE0" w:rsidP="00D63BE0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- общекультурной.</w:t>
      </w:r>
    </w:p>
    <w:p w14:paraId="01BA57BF" w14:textId="77777777" w:rsidR="00D63BE0" w:rsidRPr="00254D78" w:rsidRDefault="00D63BE0" w:rsidP="00D63BE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D78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 и освоения содержания учебного предмета в соответствии с ФГОС</w:t>
      </w:r>
    </w:p>
    <w:p w14:paraId="64C4FB59" w14:textId="77777777" w:rsidR="00D63BE0" w:rsidRPr="00254D78" w:rsidRDefault="00D63BE0" w:rsidP="00D63BE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4D7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254D78">
        <w:rPr>
          <w:rFonts w:ascii="Times New Roman" w:hAnsi="Times New Roman" w:cs="Times New Roman"/>
          <w:sz w:val="24"/>
          <w:szCs w:val="24"/>
        </w:rPr>
        <w:t>изучения курса «Алгебра» являются:</w:t>
      </w:r>
    </w:p>
    <w:p w14:paraId="73EB71AE" w14:textId="77777777" w:rsidR="00D63BE0" w:rsidRPr="00254D78" w:rsidRDefault="00D63BE0" w:rsidP="00D63BE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4D7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254D7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D78">
        <w:rPr>
          <w:rFonts w:ascii="Times New Roman" w:hAnsi="Times New Roman" w:cs="Times New Roman"/>
          <w:sz w:val="24"/>
          <w:szCs w:val="24"/>
        </w:rPr>
        <w:t>отвественного</w:t>
      </w:r>
      <w:proofErr w:type="spellEnd"/>
      <w:r w:rsidRPr="00254D78">
        <w:rPr>
          <w:rFonts w:ascii="Times New Roman" w:hAnsi="Times New Roman" w:cs="Times New Roman"/>
          <w:sz w:val="24"/>
          <w:szCs w:val="24"/>
        </w:rPr>
        <w:t xml:space="preserve"> отношения к учению, готовность и способность к саморазвитию и самообразованию на основе мотивации к обучению и познанию;</w:t>
      </w:r>
    </w:p>
    <w:p w14:paraId="2A7503B8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D78">
        <w:rPr>
          <w:rFonts w:ascii="Times New Roman" w:hAnsi="Times New Roman" w:cs="Times New Roman"/>
          <w:b/>
          <w:sz w:val="24"/>
          <w:szCs w:val="24"/>
        </w:rPr>
        <w:t>-</w:t>
      </w:r>
      <w:r w:rsidRPr="00254D78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9C4265">
        <w:rPr>
          <w:rFonts w:ascii="Times New Roman" w:hAnsi="Times New Roman" w:cs="Times New Roman"/>
          <w:sz w:val="24"/>
          <w:szCs w:val="24"/>
        </w:rPr>
        <w:t xml:space="preserve">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9C4265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9C4265">
        <w:rPr>
          <w:rFonts w:ascii="Times New Roman" w:hAnsi="Times New Roman" w:cs="Times New Roman"/>
          <w:sz w:val="24"/>
          <w:szCs w:val="24"/>
        </w:rPr>
        <w:t>;</w:t>
      </w:r>
    </w:p>
    <w:p w14:paraId="661C65B6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- представление о математической науке как сфере человеческой деятельности, об этапах ее развития, о её значимости для развития цивилизации;</w:t>
      </w:r>
    </w:p>
    <w:p w14:paraId="6A76D5F9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- критичность мышления, умение распознавать логически некорректные высказывания, отличать гипотезу от факта;</w:t>
      </w:r>
    </w:p>
    <w:p w14:paraId="6BFBB002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- умение контролировать процесс и результат учебной математической деятельности;</w:t>
      </w:r>
    </w:p>
    <w:p w14:paraId="319C34EA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- способность к эмоциональному восприятию математических объектов, задач, решений, рассуждений.</w:t>
      </w:r>
    </w:p>
    <w:p w14:paraId="50A6B5F8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C4265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9C4265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4265">
        <w:rPr>
          <w:rFonts w:ascii="Times New Roman" w:hAnsi="Times New Roman" w:cs="Times New Roman"/>
          <w:sz w:val="24"/>
          <w:szCs w:val="24"/>
        </w:rPr>
        <w:t>изучения курса «Алгебра» является формирование универсальных учебных действий (УУД).</w:t>
      </w:r>
    </w:p>
    <w:p w14:paraId="269FD771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265">
        <w:rPr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</w:p>
    <w:p w14:paraId="5D18D68D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Учащиеся 8 класса:</w:t>
      </w:r>
    </w:p>
    <w:p w14:paraId="1CEBCA8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сличают свой способ действия с эталоном;</w:t>
      </w:r>
    </w:p>
    <w:p w14:paraId="1CC52E5B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- сличают </w:t>
      </w:r>
      <w:proofErr w:type="gramStart"/>
      <w:r w:rsidRPr="009C4265">
        <w:rPr>
          <w:rFonts w:ascii="Times New Roman" w:hAnsi="Times New Roman" w:cs="Times New Roman"/>
          <w:color w:val="000000"/>
          <w:sz w:val="24"/>
          <w:szCs w:val="24"/>
        </w:rPr>
        <w:t>способ  и</w:t>
      </w:r>
      <w:proofErr w:type="gramEnd"/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 своих действий с заданным эталоном, обнаруживают отклонения и отличия от эталона;</w:t>
      </w:r>
    </w:p>
    <w:p w14:paraId="53900AF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вносят коррективы и дополнения в составленные планы;</w:t>
      </w:r>
    </w:p>
    <w:p w14:paraId="58015828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вносят коррективы и дополнения в способ своих действий в случае расхождения эталона, реального действия и его продукта;</w:t>
      </w:r>
    </w:p>
    <w:p w14:paraId="469FD9BC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выделяют и осознают то, что уже усвоено и что еще подлежит усвоению;</w:t>
      </w:r>
    </w:p>
    <w:p w14:paraId="7D70EE04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осознают качество и уровень усвоения;</w:t>
      </w:r>
    </w:p>
    <w:p w14:paraId="7067FECB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оценивают достигнутый результат;</w:t>
      </w:r>
    </w:p>
    <w:p w14:paraId="60A6AEF3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определяют последовательность промежуточных целей с учетом конечного результата;</w:t>
      </w:r>
    </w:p>
    <w:p w14:paraId="75928E32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составляют план и последовательность действий;</w:t>
      </w:r>
    </w:p>
    <w:p w14:paraId="1265FFEA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предвосхищают временные характеристики результата (когда будет результат?);</w:t>
      </w:r>
    </w:p>
    <w:p w14:paraId="6E176F4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предвосхищают результат и уровень усвоения (какой будет результат?);</w:t>
      </w:r>
    </w:p>
    <w:p w14:paraId="1414C44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ставят учебную задачу на основе соотнесения того, что уже известно и усвоено, и того, что еще не известно;</w:t>
      </w:r>
    </w:p>
    <w:p w14:paraId="7BBA5E02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14:paraId="37B575DA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самостоятельно формируют познавательную цель и строят действия в соответствии с ней.</w:t>
      </w:r>
    </w:p>
    <w:p w14:paraId="4777013D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265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</w:p>
    <w:p w14:paraId="3B776138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9C4265">
        <w:rPr>
          <w:rFonts w:ascii="Times New Roman" w:hAnsi="Times New Roman" w:cs="Times New Roman"/>
          <w:sz w:val="24"/>
          <w:szCs w:val="24"/>
        </w:rPr>
        <w:t>8  класса</w:t>
      </w:r>
      <w:proofErr w:type="gramEnd"/>
      <w:r w:rsidRPr="009C4265">
        <w:rPr>
          <w:rFonts w:ascii="Times New Roman" w:hAnsi="Times New Roman" w:cs="Times New Roman"/>
          <w:sz w:val="24"/>
          <w:szCs w:val="24"/>
        </w:rPr>
        <w:t>:</w:t>
      </w:r>
    </w:p>
    <w:p w14:paraId="6DD975E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умеют выбирать смысловые единицы текста и устанавливать отношения между ними;</w:t>
      </w:r>
    </w:p>
    <w:p w14:paraId="4A8E54CC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выделяют количественные характеристики объектов, заданных словами;</w:t>
      </w:r>
    </w:p>
    <w:p w14:paraId="5158036E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восстанавливают предметную ситуацию, описанную в задаче, путем </w:t>
      </w:r>
      <w:proofErr w:type="spellStart"/>
      <w:r w:rsidRPr="009C4265">
        <w:rPr>
          <w:rFonts w:ascii="Times New Roman" w:hAnsi="Times New Roman" w:cs="Times New Roman"/>
          <w:color w:val="000000"/>
          <w:sz w:val="24"/>
          <w:szCs w:val="24"/>
        </w:rPr>
        <w:t>переформулирования</w:t>
      </w:r>
      <w:proofErr w:type="spellEnd"/>
      <w:r w:rsidRPr="009C4265">
        <w:rPr>
          <w:rFonts w:ascii="Times New Roman" w:hAnsi="Times New Roman" w:cs="Times New Roman"/>
          <w:color w:val="000000"/>
          <w:sz w:val="24"/>
          <w:szCs w:val="24"/>
        </w:rPr>
        <w:t>, упрощенного пересказа текста, с выделением только существенной для решения задачи информации;</w:t>
      </w:r>
    </w:p>
    <w:p w14:paraId="38886D53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умеют заменять термины определениями;</w:t>
      </w:r>
    </w:p>
    <w:p w14:paraId="64D6E53D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умеют выводить следствия из имеющихся в условии задачи данных;</w:t>
      </w:r>
    </w:p>
    <w:p w14:paraId="23253811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выделяют формальную структуру задачи;</w:t>
      </w:r>
    </w:p>
    <w:p w14:paraId="65E4B505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выделяют объекты и процессы с точки зрения целого и частей;</w:t>
      </w:r>
    </w:p>
    <w:p w14:paraId="120180A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анализируют условия и требования задачи;</w:t>
      </w:r>
    </w:p>
    <w:p w14:paraId="5EB10F22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выбирают вид графической модели, адекватной выделенным смысловым единицам;</w:t>
      </w:r>
    </w:p>
    <w:p w14:paraId="499E7959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выбирают знаково-символические средства для построения модели;</w:t>
      </w:r>
    </w:p>
    <w:p w14:paraId="5FA217A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выражают смысл ситуации различными средствами (рисунки, символы, схемы, знаки);</w:t>
      </w:r>
    </w:p>
    <w:p w14:paraId="687371E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выражают структуру задачи разными средствами;</w:t>
      </w:r>
    </w:p>
    <w:p w14:paraId="2FE6C41A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выполняют операции со знаками и символами;</w:t>
      </w:r>
    </w:p>
    <w:p w14:paraId="42FDF0F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выбирают, сопоставляют и обосновывают способы решения задачи;</w:t>
      </w:r>
    </w:p>
    <w:p w14:paraId="2311ED34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проводят анализ способов решения задачи с точки зрения их рациональности и экономичности;</w:t>
      </w:r>
    </w:p>
    <w:p w14:paraId="01C5A395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умеют выбирать обобщенные стратегии решения задачи;</w:t>
      </w:r>
    </w:p>
    <w:p w14:paraId="16214DBE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выделяют и формулируют познавательную цель;</w:t>
      </w:r>
    </w:p>
    <w:p w14:paraId="16B037DD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 осуществляют поиск и выделение необходимой информации;</w:t>
      </w:r>
    </w:p>
    <w:p w14:paraId="015BC87E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-применяют методы информационного поиска, в том числе с помощью компьютерных средств</w:t>
      </w:r>
      <w:r w:rsidRPr="009C4265">
        <w:rPr>
          <w:color w:val="000000"/>
          <w:sz w:val="24"/>
          <w:szCs w:val="24"/>
        </w:rPr>
        <w:t>.</w:t>
      </w:r>
    </w:p>
    <w:p w14:paraId="39274DE2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Средством формирования познавательных УУД служит учебный материал. </w:t>
      </w:r>
    </w:p>
    <w:p w14:paraId="33E3B537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265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14:paraId="41ABC351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9C4265">
        <w:rPr>
          <w:rFonts w:ascii="Times New Roman" w:hAnsi="Times New Roman" w:cs="Times New Roman"/>
          <w:sz w:val="24"/>
          <w:szCs w:val="24"/>
        </w:rPr>
        <w:t>8  класса</w:t>
      </w:r>
      <w:proofErr w:type="gramEnd"/>
      <w:r w:rsidRPr="009C4265">
        <w:rPr>
          <w:rFonts w:ascii="Times New Roman" w:hAnsi="Times New Roman" w:cs="Times New Roman"/>
          <w:sz w:val="24"/>
          <w:szCs w:val="24"/>
        </w:rPr>
        <w:t>:</w:t>
      </w:r>
    </w:p>
    <w:p w14:paraId="7570C713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b/>
          <w:color w:val="000000"/>
          <w:sz w:val="24"/>
          <w:szCs w:val="24"/>
        </w:rPr>
        <w:t>1)</w:t>
      </w:r>
      <w:r w:rsidRPr="009C4265">
        <w:rPr>
          <w:color w:val="000000"/>
          <w:sz w:val="24"/>
          <w:szCs w:val="24"/>
        </w:rPr>
        <w:t xml:space="preserve"> </w:t>
      </w:r>
      <w:r w:rsidRPr="009C4265">
        <w:rPr>
          <w:rFonts w:ascii="Times New Roman" w:hAnsi="Times New Roman" w:cs="Times New Roman"/>
          <w:color w:val="000000"/>
          <w:sz w:val="24"/>
          <w:szCs w:val="24"/>
        </w:rPr>
        <w:t>общаются и взаимодействуют с партнерами по совместной деятельности или обмену информации</w:t>
      </w:r>
    </w:p>
    <w:p w14:paraId="02921D24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а) умеют слушать и слышать друг друга</w:t>
      </w:r>
    </w:p>
    <w:p w14:paraId="3A749DA9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14:paraId="26D11CFD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14:paraId="3F51D00E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14:paraId="40A78121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д) интересуются чужим мнением и высказывают свое</w:t>
      </w:r>
    </w:p>
    <w:p w14:paraId="751192D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14:paraId="3E3C6495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учатся действовать с учетом позиции другого и согласовывать свои действия</w:t>
      </w:r>
    </w:p>
    <w:p w14:paraId="2DEB6D70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C4265">
        <w:rPr>
          <w:rFonts w:ascii="Times New Roman" w:hAnsi="Times New Roman" w:cs="Times New Roman"/>
          <w:color w:val="000000"/>
          <w:sz w:val="24"/>
          <w:szCs w:val="24"/>
        </w:rPr>
        <w:t>а)понимают</w:t>
      </w:r>
      <w:proofErr w:type="gramEnd"/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различных точек зрения, не совпадающих с собственной</w:t>
      </w:r>
    </w:p>
    <w:p w14:paraId="3BD23C34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14:paraId="0B5C5A8E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14:paraId="710AADE2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14:paraId="41BDAF10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учатся организовывать и планировать учебное сотрудничество с учителем и сверстниками</w:t>
      </w:r>
    </w:p>
    <w:p w14:paraId="24F1CB4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а) определяют цели и функции участников, способы взаимодействия</w:t>
      </w:r>
    </w:p>
    <w:p w14:paraId="6B116F03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б) планируют общие способы работы</w:t>
      </w:r>
    </w:p>
    <w:p w14:paraId="16DCB3B6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в) обмениваются знаниями между членами группы для принятия эффективных совместных решений</w:t>
      </w:r>
    </w:p>
    <w:p w14:paraId="2BE71D11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14:paraId="5C52E7B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д) умеют (или развивают способность) с помощью вопросов добывать недостающую информацию</w:t>
      </w:r>
    </w:p>
    <w:p w14:paraId="73916AAB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14:paraId="2CB60B9F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14:paraId="5EE8A302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4)</w:t>
      </w: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работают в группе</w:t>
      </w:r>
    </w:p>
    <w:p w14:paraId="1DC2722C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14:paraId="47A2D1C8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14:paraId="4C56D0A7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14:paraId="398F7F32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придерживаются морально-этических и психологических принципов общения и сотрудничества</w:t>
      </w:r>
    </w:p>
    <w:p w14:paraId="510F638D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14:paraId="566AEF83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б) демонстрируют способность к </w:t>
      </w:r>
      <w:proofErr w:type="spellStart"/>
      <w:r w:rsidRPr="009C4265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9C4265">
        <w:rPr>
          <w:rFonts w:ascii="Times New Roman" w:hAnsi="Times New Roman" w:cs="Times New Roman"/>
          <w:color w:val="000000"/>
          <w:sz w:val="24"/>
          <w:szCs w:val="24"/>
        </w:rPr>
        <w:t>, стремление устанавливать доверительные отношения</w:t>
      </w:r>
    </w:p>
    <w:p w14:paraId="5F7365E1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14:paraId="69185B27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9C4265">
        <w:rPr>
          <w:rFonts w:ascii="Times New Roman" w:hAnsi="Times New Roman" w:cs="Times New Roman"/>
          <w:color w:val="000000"/>
          <w:sz w:val="24"/>
          <w:szCs w:val="24"/>
        </w:rPr>
        <w:t xml:space="preserve"> регулируют собственную деятельность посредством речевых действий</w:t>
      </w:r>
    </w:p>
    <w:p w14:paraId="666DCF04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14:paraId="1DABC338" w14:textId="77777777" w:rsidR="00D63BE0" w:rsidRPr="009C4265" w:rsidRDefault="00D63BE0" w:rsidP="00D63B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color w:val="000000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14:paraId="616CEAFF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программа содержит все темы, включенные в федеральный компонент содержания образования; </w:t>
      </w:r>
      <w:r w:rsidRPr="009C4265">
        <w:rPr>
          <w:rFonts w:ascii="Times New Roman" w:hAnsi="Times New Roman" w:cs="Times New Roman"/>
          <w:sz w:val="24"/>
          <w:szCs w:val="24"/>
        </w:rPr>
        <w:t xml:space="preserve">включает вопросы регионального компонента, в </w:t>
      </w:r>
      <w:r w:rsidRPr="009C4265">
        <w:rPr>
          <w:rFonts w:ascii="Times New Roman" w:hAnsi="Times New Roman" w:cs="Times New Roman"/>
          <w:color w:val="C00000"/>
          <w:sz w:val="24"/>
          <w:szCs w:val="24"/>
        </w:rPr>
        <w:t>ходе</w:t>
      </w:r>
      <w:r w:rsidRPr="009C4265">
        <w:rPr>
          <w:rFonts w:ascii="Times New Roman" w:hAnsi="Times New Roman" w:cs="Times New Roman"/>
          <w:sz w:val="24"/>
          <w:szCs w:val="24"/>
        </w:rPr>
        <w:t xml:space="preserve">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</w:t>
      </w:r>
      <w:proofErr w:type="gramStart"/>
      <w:r w:rsidRPr="009C4265">
        <w:rPr>
          <w:rFonts w:ascii="Times New Roman" w:hAnsi="Times New Roman" w:cs="Times New Roman"/>
          <w:sz w:val="24"/>
          <w:szCs w:val="24"/>
        </w:rPr>
        <w:t>характеристик  республики</w:t>
      </w:r>
      <w:proofErr w:type="gramEnd"/>
      <w:r w:rsidRPr="009C4265">
        <w:rPr>
          <w:rFonts w:ascii="Times New Roman" w:hAnsi="Times New Roman" w:cs="Times New Roman"/>
          <w:sz w:val="24"/>
          <w:szCs w:val="24"/>
        </w:rPr>
        <w:t xml:space="preserve"> Бурятия,  в том числе, и озера Байкал).</w:t>
      </w:r>
    </w:p>
    <w:p w14:paraId="2A80268F" w14:textId="77777777" w:rsidR="00D63BE0" w:rsidRPr="00254D78" w:rsidRDefault="00D63BE0" w:rsidP="00D63BE0">
      <w:pPr>
        <w:tabs>
          <w:tab w:val="left" w:pos="36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Предметные результаты:</w:t>
      </w:r>
    </w:p>
    <w:p w14:paraId="11540156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14:paraId="5EC3FB5C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его изучения, об особенностях выводов и прогнозов, носящих вероятностный характер;</w:t>
      </w:r>
    </w:p>
    <w:p w14:paraId="1F8EDE54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14:paraId="46F3F131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14:paraId="1778B2E1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14:paraId="0C731F8F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овладение системой функциональных понятий, функциональным языком и символикой, умение строить графики функций, использовать функционально-графические представления для описания и анализа математических задач и реальных зависимостей;</w:t>
      </w:r>
    </w:p>
    <w:p w14:paraId="378E5ECE" w14:textId="77777777" w:rsidR="00D63BE0" w:rsidRPr="00254D78" w:rsidRDefault="00D63BE0" w:rsidP="00D63BE0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овладение основными способами представления и анализа статистических данных, умение решать задачи на нахождение частоты и вероятности случайных событий;</w:t>
      </w:r>
    </w:p>
    <w:p w14:paraId="6BD7E4F7" w14:textId="77777777" w:rsidR="00D63BE0" w:rsidRPr="00254D78" w:rsidRDefault="00D63BE0" w:rsidP="00D63BE0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умение применять изученные понятия, результаты и методы решения задач из различных разделов курса, в том числе задач, не сводящихся к непосредственному применению известных алгоритмов.</w:t>
      </w:r>
    </w:p>
    <w:p w14:paraId="5477D9A8" w14:textId="77777777" w:rsidR="00D63BE0" w:rsidRPr="00254D78" w:rsidRDefault="00D63BE0" w:rsidP="00D63BE0">
      <w:pPr>
        <w:tabs>
          <w:tab w:val="left" w:pos="-567"/>
          <w:tab w:val="left" w:pos="-284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254D78">
        <w:rPr>
          <w:rFonts w:ascii="Times New Roman" w:hAnsi="Times New Roman"/>
          <w:b/>
          <w:sz w:val="24"/>
          <w:szCs w:val="24"/>
        </w:rPr>
        <w:t xml:space="preserve">Основные формы, технологии, методы обучения, типы уроков                       </w:t>
      </w:r>
    </w:p>
    <w:p w14:paraId="14E5DAAD" w14:textId="77777777" w:rsidR="00D63BE0" w:rsidRPr="00254D78" w:rsidRDefault="00D63BE0" w:rsidP="00D63BE0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napToGrid w:val="0"/>
          <w:sz w:val="24"/>
          <w:szCs w:val="24"/>
        </w:rPr>
        <w:t xml:space="preserve">Формы организации учебного процесса: </w:t>
      </w:r>
      <w:r w:rsidRPr="00254D78">
        <w:rPr>
          <w:rFonts w:ascii="Times New Roman" w:hAnsi="Times New Roman"/>
          <w:sz w:val="24"/>
          <w:szCs w:val="24"/>
        </w:rPr>
        <w:t xml:space="preserve">индивидуальные, групповые, фронтальные, коллективные и внеклассные. Повторение на уроках проводится в следующих формах и видах: повторение и контроль теоретического материала; разбор </w:t>
      </w:r>
      <w:proofErr w:type="gramStart"/>
      <w:r w:rsidRPr="00254D78">
        <w:rPr>
          <w:rFonts w:ascii="Times New Roman" w:hAnsi="Times New Roman"/>
          <w:sz w:val="24"/>
          <w:szCs w:val="24"/>
        </w:rPr>
        <w:t>и  анализ</w:t>
      </w:r>
      <w:proofErr w:type="gramEnd"/>
      <w:r w:rsidRPr="00254D78">
        <w:rPr>
          <w:rFonts w:ascii="Times New Roman" w:hAnsi="Times New Roman"/>
          <w:sz w:val="24"/>
          <w:szCs w:val="24"/>
        </w:rPr>
        <w:t xml:space="preserve"> домашнего задания; устный счет; </w:t>
      </w:r>
      <w:r w:rsidRPr="00254D78">
        <w:rPr>
          <w:rFonts w:ascii="Times New Roman" w:hAnsi="Times New Roman"/>
          <w:sz w:val="24"/>
          <w:szCs w:val="24"/>
        </w:rPr>
        <w:lastRenderedPageBreak/>
        <w:t xml:space="preserve">математический диктант; работа по карточке, самостоятельная работа;  контрольный срез, контрольная работа. Особое внимание уделяется повторению при проведении самостоятельных и контрольных работ. </w:t>
      </w:r>
    </w:p>
    <w:p w14:paraId="5102CDC1" w14:textId="77777777" w:rsidR="00D63BE0" w:rsidRPr="00254D78" w:rsidRDefault="00D63BE0" w:rsidP="00D63BE0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</w:t>
      </w:r>
      <w:proofErr w:type="gramStart"/>
      <w:r w:rsidRPr="00254D78">
        <w:rPr>
          <w:rFonts w:ascii="Times New Roman" w:hAnsi="Times New Roman"/>
          <w:sz w:val="24"/>
          <w:szCs w:val="24"/>
        </w:rPr>
        <w:t>на  создание</w:t>
      </w:r>
      <w:proofErr w:type="gramEnd"/>
      <w:r w:rsidRPr="00254D78">
        <w:rPr>
          <w:rFonts w:ascii="Times New Roman" w:hAnsi="Times New Roman"/>
          <w:sz w:val="24"/>
          <w:szCs w:val="24"/>
        </w:rPr>
        <w:t xml:space="preserve">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</w:t>
      </w:r>
    </w:p>
    <w:p w14:paraId="739C33B6" w14:textId="77777777" w:rsidR="00D63BE0" w:rsidRPr="00254D78" w:rsidRDefault="00D63BE0" w:rsidP="00D63BE0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bCs/>
          <w:sz w:val="24"/>
          <w:szCs w:val="24"/>
        </w:rPr>
        <w:t xml:space="preserve">Основная форма организации образовательного процесса </w:t>
      </w:r>
      <w:r w:rsidRPr="00254D78">
        <w:rPr>
          <w:rFonts w:ascii="Times New Roman" w:hAnsi="Times New Roman"/>
          <w:sz w:val="24"/>
          <w:szCs w:val="24"/>
        </w:rPr>
        <w:t xml:space="preserve">предусматривает применение следующих элементов технологий обучения традиционная классно-урочная; игровые технологии; технология проблемно обучения; технологии уровневой </w:t>
      </w:r>
      <w:proofErr w:type="gramStart"/>
      <w:r w:rsidRPr="00254D78">
        <w:rPr>
          <w:rFonts w:ascii="Times New Roman" w:hAnsi="Times New Roman"/>
          <w:sz w:val="24"/>
          <w:szCs w:val="24"/>
        </w:rPr>
        <w:t xml:space="preserve">дифференциации;  </w:t>
      </w:r>
      <w:proofErr w:type="spellStart"/>
      <w:r w:rsidRPr="00254D78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proofErr w:type="gramEnd"/>
      <w:r w:rsidRPr="00254D78">
        <w:rPr>
          <w:rFonts w:ascii="Times New Roman" w:hAnsi="Times New Roman"/>
          <w:sz w:val="24"/>
          <w:szCs w:val="24"/>
        </w:rPr>
        <w:t xml:space="preserve"> технологии;  ИКТ; технология развития критического мышления;  исследовательский метод. </w:t>
      </w:r>
    </w:p>
    <w:p w14:paraId="4A78BBB6" w14:textId="77777777" w:rsidR="00D63BE0" w:rsidRPr="00254D78" w:rsidRDefault="00D63BE0" w:rsidP="00D63BE0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napToGrid w:val="0"/>
          <w:sz w:val="24"/>
          <w:szCs w:val="24"/>
        </w:rPr>
        <w:t xml:space="preserve">Виды и формы контроля: входной, тематический, промежуточный, итоговый. </w:t>
      </w:r>
    </w:p>
    <w:p w14:paraId="14C612DB" w14:textId="77777777" w:rsidR="00D63BE0" w:rsidRPr="00254D78" w:rsidRDefault="00D63BE0" w:rsidP="00D63B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CE17F4" w14:textId="77777777" w:rsidR="00D63BE0" w:rsidRPr="00254D78" w:rsidRDefault="00D63BE0" w:rsidP="00D63B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79AE8D" w14:textId="77777777" w:rsidR="00D63BE0" w:rsidRPr="009C4265" w:rsidRDefault="00D63BE0" w:rsidP="00D63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265">
        <w:rPr>
          <w:rFonts w:ascii="Times New Roman" w:hAnsi="Times New Roman" w:cs="Times New Roman"/>
          <w:b/>
          <w:bCs/>
          <w:sz w:val="24"/>
          <w:szCs w:val="24"/>
        </w:rPr>
        <w:t>Содержание   учебного курса</w:t>
      </w:r>
    </w:p>
    <w:p w14:paraId="752A38ED" w14:textId="77777777" w:rsidR="00D63BE0" w:rsidRPr="009C4265" w:rsidRDefault="00D63BE0" w:rsidP="00D63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6D6E7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 xml:space="preserve">В курсе алгебры 8 класса можно выделить следующие основные содержательные линии: </w:t>
      </w:r>
      <w:r w:rsidRPr="009C4265">
        <w:rPr>
          <w:rFonts w:ascii="Times New Roman" w:hAnsi="Times New Roman" w:cs="Times New Roman"/>
          <w:i/>
          <w:sz w:val="24"/>
          <w:szCs w:val="24"/>
        </w:rPr>
        <w:t>арифметика, алгебра, функции, вероятность и статистика.</w:t>
      </w:r>
    </w:p>
    <w:p w14:paraId="1FFF5108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Содержание линии «</w:t>
      </w:r>
      <w:r w:rsidRPr="009C4265">
        <w:rPr>
          <w:rFonts w:ascii="Times New Roman" w:hAnsi="Times New Roman" w:cs="Times New Roman"/>
          <w:i/>
          <w:sz w:val="24"/>
          <w:szCs w:val="24"/>
        </w:rPr>
        <w:t>Арифметика</w:t>
      </w:r>
      <w:r w:rsidRPr="009C4265">
        <w:rPr>
          <w:rFonts w:ascii="Times New Roman" w:hAnsi="Times New Roman" w:cs="Times New Roman"/>
          <w:sz w:val="24"/>
          <w:szCs w:val="24"/>
        </w:rPr>
        <w:t>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14:paraId="20D47627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Содержание линии «</w:t>
      </w:r>
      <w:r w:rsidRPr="009C4265">
        <w:rPr>
          <w:rFonts w:ascii="Times New Roman" w:hAnsi="Times New Roman" w:cs="Times New Roman"/>
          <w:i/>
          <w:sz w:val="24"/>
          <w:szCs w:val="24"/>
        </w:rPr>
        <w:t>Алгебра</w:t>
      </w:r>
      <w:r w:rsidRPr="009C4265">
        <w:rPr>
          <w:rFonts w:ascii="Times New Roman" w:hAnsi="Times New Roman" w:cs="Times New Roman"/>
          <w:sz w:val="24"/>
          <w:szCs w:val="24"/>
        </w:rPr>
        <w:t>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14:paraId="11C56C45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Содержание раздела «</w:t>
      </w:r>
      <w:r w:rsidRPr="009C4265">
        <w:rPr>
          <w:rFonts w:ascii="Times New Roman" w:hAnsi="Times New Roman" w:cs="Times New Roman"/>
          <w:i/>
          <w:sz w:val="24"/>
          <w:szCs w:val="24"/>
        </w:rPr>
        <w:t>Функции</w:t>
      </w:r>
      <w:r w:rsidRPr="009C4265">
        <w:rPr>
          <w:rFonts w:ascii="Times New Roman" w:hAnsi="Times New Roman" w:cs="Times New Roman"/>
          <w:sz w:val="24"/>
          <w:szCs w:val="24"/>
        </w:rPr>
        <w:t>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14:paraId="5DD74C16" w14:textId="77777777" w:rsidR="00D63BE0" w:rsidRPr="009C4265" w:rsidRDefault="00D63BE0" w:rsidP="00D63BE0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265">
        <w:rPr>
          <w:rFonts w:ascii="Times New Roman" w:hAnsi="Times New Roman" w:cs="Times New Roman"/>
          <w:sz w:val="24"/>
          <w:szCs w:val="24"/>
        </w:rPr>
        <w:t>Раздел</w:t>
      </w:r>
      <w:r w:rsidRPr="009C4265">
        <w:rPr>
          <w:rFonts w:ascii="Times New Roman" w:hAnsi="Times New Roman" w:cs="Times New Roman"/>
          <w:i/>
          <w:sz w:val="24"/>
          <w:szCs w:val="24"/>
        </w:rPr>
        <w:t xml:space="preserve"> «Вероятность и статистика»</w:t>
      </w:r>
      <w:r w:rsidRPr="009C4265">
        <w:rPr>
          <w:rFonts w:ascii="Times New Roman" w:hAnsi="Times New Roman" w:cs="Times New Roman"/>
          <w:sz w:val="24"/>
          <w:szCs w:val="24"/>
        </w:rPr>
        <w:t xml:space="preserve"> становится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 </w:t>
      </w:r>
    </w:p>
    <w:p w14:paraId="278ECA9A" w14:textId="5A3D179D" w:rsidR="00D63BE0" w:rsidRPr="009C4265" w:rsidRDefault="00D63BE0" w:rsidP="00D63BE0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  к</w:t>
      </w:r>
      <w:r w:rsidR="00FC5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урса  алгебры   7   класса  –  6  часов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</w:t>
      </w: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Выражения, тождества, уравнения. Функции. Степень с натуральным показателем. Многочлены. Формулы сокращенного умножения. Системы линейных уравнений.</w:t>
      </w:r>
    </w:p>
    <w:p w14:paraId="2BFF2AEC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восстановить, систематизировать, обобщить знания по курсу алгебры 7 класса.</w:t>
      </w:r>
    </w:p>
    <w:p w14:paraId="771E6351" w14:textId="77777777" w:rsidR="00D63BE0" w:rsidRPr="009C4265" w:rsidRDefault="00D63BE0" w:rsidP="00D63BE0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Рациональные  дроби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–  23  часа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                                                                 </w:t>
      </w:r>
    </w:p>
    <w:p w14:paraId="63D5147B" w14:textId="77777777" w:rsidR="00D63BE0" w:rsidRPr="009C4265" w:rsidRDefault="00D63BE0" w:rsidP="00D63BE0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lastRenderedPageBreak/>
        <w:t xml:space="preserve">Рациональная дробь. Основное свойство дроби, сокращение дробей. Тождественные преобразования рациональных выражений.  Гипербола   </w:t>
      </w:r>
      <w:proofErr w:type="gramStart"/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  её</w:t>
      </w:r>
      <w:proofErr w:type="gramEnd"/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график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07FAED8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выработать умение выполнять тождественные преобразования рациональных выражений.                                                                                                        </w:t>
      </w:r>
    </w:p>
    <w:p w14:paraId="3D63471F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color w:val="000000"/>
          <w:position w:val="-24"/>
          <w:sz w:val="24"/>
          <w:szCs w:val="24"/>
          <w:lang w:eastAsia="ar-SA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 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  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 Изучение темы завершается рассмотрением свойств графика функции у =  </w:t>
      </w:r>
      <w:r w:rsidRPr="009C42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у = </w:t>
      </w:r>
      <w:r w:rsidRPr="009C4265">
        <w:rPr>
          <w:rFonts w:ascii="Times New Roman" w:eastAsia="Calibri" w:hAnsi="Times New Roman" w:cs="Times New Roman"/>
          <w:bCs/>
          <w:noProof/>
          <w:color w:val="000000"/>
          <w:position w:val="-24"/>
          <w:sz w:val="24"/>
          <w:szCs w:val="24"/>
        </w:rPr>
        <w:drawing>
          <wp:inline distT="0" distB="0" distL="0" distR="0" wp14:anchorId="56397323" wp14:editId="7502E4A5">
            <wp:extent cx="190500" cy="390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C4203" w14:textId="77777777" w:rsidR="00D63BE0" w:rsidRPr="009C4265" w:rsidRDefault="00D63BE0" w:rsidP="00D63BE0">
      <w:pPr>
        <w:numPr>
          <w:ilvl w:val="0"/>
          <w:numId w:val="7"/>
        </w:num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Квадратные  корни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– 19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часов.</w:t>
      </w:r>
    </w:p>
    <w:p w14:paraId="7F6D328B" w14:textId="77777777" w:rsidR="00D63BE0" w:rsidRPr="009C4265" w:rsidRDefault="00D63BE0" w:rsidP="00D63BE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 </w:t>
      </w:r>
      <w:r w:rsidRPr="009C426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object w:dxaOrig="340" w:dyaOrig="320" w14:anchorId="75486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16.2pt" o:ole="">
            <v:imagedata r:id="rId8" o:title=""/>
          </v:shape>
          <o:OLEObject Type="Embed" ProgID="Equation.3" ShapeID="_x0000_i1025" DrawAspect="Content" ObjectID="_1767708138" r:id="rId9"/>
        </w:object>
      </w: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,  её свойства и график.</w:t>
      </w:r>
    </w:p>
    <w:p w14:paraId="1B390D50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14:paraId="76C071A1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данной теме учащиеся получают начальное представление о понятии действительного числа. С этой целью обобщаются известные обучающимся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14:paraId="4FD416D6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 введении понятия корня полезно ознакомить обучающихся с нахождением корней с помощью калькулятора. </w:t>
      </w:r>
    </w:p>
    <w:p w14:paraId="167CF892" w14:textId="77777777" w:rsidR="00D63BE0" w:rsidRPr="009C4265" w:rsidRDefault="00D63BE0" w:rsidP="00D63BE0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9C4265">
        <w:rPr>
          <w:position w:val="-8"/>
          <w:sz w:val="24"/>
          <w:szCs w:val="24"/>
        </w:rPr>
        <w:object w:dxaOrig="460" w:dyaOrig="380" w14:anchorId="76F42D41">
          <v:shape id="_x0000_i1026" type="#_x0000_t75" style="width:23.4pt;height:18.6pt" o:ole="">
            <v:imagedata r:id="rId10" o:title=""/>
          </v:shape>
          <o:OLEObject Type="Embed" ProgID="Equation.3" ShapeID="_x0000_i1026" DrawAspect="Content" ObjectID="_1767708139" r:id="rId11"/>
        </w:object>
      </w:r>
      <w:r w:rsidRPr="009C4265">
        <w:rPr>
          <w:sz w:val="24"/>
          <w:szCs w:val="24"/>
        </w:rPr>
        <w:t>=</w:t>
      </w:r>
      <w:r w:rsidRPr="009C4265">
        <w:rPr>
          <w:position w:val="-12"/>
          <w:sz w:val="24"/>
          <w:szCs w:val="24"/>
        </w:rPr>
        <w:object w:dxaOrig="240" w:dyaOrig="340" w14:anchorId="1079176B">
          <v:shape id="_x0000_i1027" type="#_x0000_t75" style="width:12pt;height:16.8pt" o:ole="">
            <v:imagedata r:id="rId12" o:title=""/>
          </v:shape>
          <o:OLEObject Type="Embed" ProgID="Equation.3" ShapeID="_x0000_i1027" DrawAspect="Content" ObjectID="_1767708140" r:id="rId13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9C4265">
        <w:rPr>
          <w:position w:val="-26"/>
          <w:sz w:val="24"/>
          <w:szCs w:val="24"/>
        </w:rPr>
        <w:object w:dxaOrig="380" w:dyaOrig="600" w14:anchorId="108420A4">
          <v:shape id="_x0000_i1028" type="#_x0000_t75" style="width:18.6pt;height:30pt" o:ole="">
            <v:imagedata r:id="rId14" o:title=""/>
          </v:shape>
          <o:OLEObject Type="Embed" ProgID="Equation.3" ShapeID="_x0000_i1028" DrawAspect="Content" ObjectID="_1767708141" r:id="rId15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9C4265">
        <w:rPr>
          <w:i/>
          <w:iCs/>
          <w:position w:val="-26"/>
          <w:sz w:val="24"/>
          <w:szCs w:val="24"/>
        </w:rPr>
        <w:object w:dxaOrig="800" w:dyaOrig="600" w14:anchorId="37E4F2F8">
          <v:shape id="_x0000_i1029" type="#_x0000_t75" style="width:40.8pt;height:30pt" o:ole="">
            <v:imagedata r:id="rId16" o:title=""/>
          </v:shape>
          <o:OLEObject Type="Embed" ProgID="Equation.3" ShapeID="_x0000_i1029" DrawAspect="Content" ObjectID="_1767708142" r:id="rId17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14:paraId="5358B0EF" w14:textId="77777777" w:rsidR="00D63BE0" w:rsidRPr="009C4265" w:rsidRDefault="00D63BE0" w:rsidP="00D63BE0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Продолжается работа по развитию функциональных представлений обучающихся. Рассматриваются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функцияу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= </w:t>
      </w:r>
      <w:r w:rsidRPr="009C426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object w:dxaOrig="340" w:dyaOrig="320" w14:anchorId="6549E131">
          <v:shape id="_x0000_i1030" type="#_x0000_t75" style="width:15.6pt;height:15pt" o:ole="">
            <v:imagedata r:id="rId8" o:title=""/>
          </v:shape>
          <o:OLEObject Type="Embed" ProgID="Equation.3" ShapeID="_x0000_i1030" DrawAspect="Content" ObjectID="_1767708143" r:id="rId18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её свойства и график. При изучении функции у =</w:t>
      </w:r>
      <w:r w:rsidRPr="009C4265">
        <w:rPr>
          <w:iCs/>
          <w:position w:val="-6"/>
          <w:sz w:val="24"/>
          <w:szCs w:val="24"/>
        </w:rPr>
        <w:object w:dxaOrig="340" w:dyaOrig="320" w14:anchorId="5E51117B">
          <v:shape id="_x0000_i1031" type="#_x0000_t75" style="width:16.8pt;height:15.6pt" o:ole="">
            <v:imagedata r:id="rId8" o:title=""/>
          </v:shape>
          <o:OLEObject Type="Embed" ProgID="Equation.3" ShapeID="_x0000_i1031" DrawAspect="Content" ObjectID="_1767708144" r:id="rId19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показывается ее взаимосвязь с функцией у = </w:t>
      </w:r>
      <w:r w:rsidRPr="009C4265">
        <w:rPr>
          <w:iCs/>
          <w:position w:val="-6"/>
          <w:sz w:val="24"/>
          <w:szCs w:val="24"/>
        </w:rPr>
        <w:object w:dxaOrig="279" w:dyaOrig="320" w14:anchorId="67187F1D">
          <v:shape id="_x0000_i1032" type="#_x0000_t75" style="width:15pt;height:15.6pt" o:ole="">
            <v:imagedata r:id="rId20" o:title=""/>
          </v:shape>
          <o:OLEObject Type="Embed" ProgID="Equation.3" ShapeID="_x0000_i1032" DrawAspect="Content" ObjectID="_1767708145" r:id="rId21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где х ≥ 0.</w:t>
      </w:r>
    </w:p>
    <w:p w14:paraId="0C88AE00" w14:textId="77777777" w:rsidR="00D63BE0" w:rsidRPr="009C4265" w:rsidRDefault="00D63BE0" w:rsidP="00D63BE0">
      <w:pPr>
        <w:numPr>
          <w:ilvl w:val="0"/>
          <w:numId w:val="7"/>
        </w:numPr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Квадратные   уравнения  –  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 час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287DC10" w14:textId="77777777" w:rsidR="00D63BE0" w:rsidRPr="009C4265" w:rsidRDefault="00D63BE0" w:rsidP="00D63BE0">
      <w:pPr>
        <w:ind w:left="-567" w:firstLine="567"/>
        <w:contextualSpacing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14:paraId="61123624" w14:textId="77777777" w:rsidR="00D63BE0" w:rsidRPr="009C4265" w:rsidRDefault="00D63BE0" w:rsidP="00D63BE0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выработать умения решать квадратные уравнения и простейшие рациональные уравнения и применять их к решению задач.</w:t>
      </w:r>
    </w:p>
    <w:p w14:paraId="12B3E550" w14:textId="77777777" w:rsidR="00D63BE0" w:rsidRPr="009C4265" w:rsidRDefault="00D63BE0" w:rsidP="00D63BE0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14:paraId="1A70E690" w14:textId="77777777" w:rsidR="00D63BE0" w:rsidRPr="009C4265" w:rsidRDefault="00D63BE0" w:rsidP="00D63BE0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Основное внимание следует уделить решению уравнений вида а</w:t>
      </w:r>
      <w:r w:rsidRPr="009C4265">
        <w:rPr>
          <w:iCs/>
          <w:position w:val="-6"/>
          <w:sz w:val="24"/>
          <w:szCs w:val="24"/>
        </w:rPr>
        <w:object w:dxaOrig="279" w:dyaOrig="320" w14:anchorId="31D156CD">
          <v:shape id="_x0000_i1033" type="#_x0000_t75" style="width:15pt;height:15.6pt" o:ole="">
            <v:imagedata r:id="rId20" o:title=""/>
          </v:shape>
          <o:OLEObject Type="Embed" ProgID="Equation.3" ShapeID="_x0000_i1033" DrawAspect="Content" ObjectID="_1767708146" r:id="rId22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bх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с = 0, где а &lt; 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14:paraId="7849D423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14:paraId="435C3AE6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14:paraId="444C70E2" w14:textId="77777777" w:rsidR="00D63BE0" w:rsidRPr="009C4265" w:rsidRDefault="00D63BE0" w:rsidP="00D63BE0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Неравенства  – 20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часов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43935416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Числовые неравенства и их свойства.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14:paraId="060D9C7F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ознакомить обучающихся с применением неравенств для оценки значений выражений, выработать умение решать линейные неравенства с одной переменной и их системы.</w:t>
      </w:r>
    </w:p>
    <w:p w14:paraId="53397912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почленном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14:paraId="5EE68593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14:paraId="4C9F30AB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14:paraId="121AE8EA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ах &gt; b, ах &lt; b, остановившись специально на случае, когда а&lt;0.</w:t>
      </w:r>
    </w:p>
    <w:p w14:paraId="2D6615DA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14:paraId="4061128E" w14:textId="4FF65EE7" w:rsidR="00D63BE0" w:rsidRPr="009C4265" w:rsidRDefault="00D63BE0" w:rsidP="00D63BE0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hAnsi="Times New Roman" w:cs="Times New Roman"/>
          <w:b/>
          <w:bCs/>
          <w:sz w:val="24"/>
          <w:szCs w:val="24"/>
        </w:rPr>
        <w:t>Степень с целым показат</w:t>
      </w:r>
      <w:r w:rsidR="00F0731C">
        <w:rPr>
          <w:rFonts w:ascii="Times New Roman" w:hAnsi="Times New Roman" w:cs="Times New Roman"/>
          <w:b/>
          <w:bCs/>
          <w:sz w:val="24"/>
          <w:szCs w:val="24"/>
        </w:rPr>
        <w:t>елем -7 часов.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119A90" w14:textId="77777777" w:rsidR="00D63BE0" w:rsidRPr="00F0731C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Степень с целым показателем и ее свойства. Стандартный вид числа. </w:t>
      </w:r>
      <w:r w:rsidRPr="00F0731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Начальные сведения об организации статистических исследований.</w:t>
      </w:r>
    </w:p>
    <w:p w14:paraId="2963835F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14:paraId="69B38D0E" w14:textId="3B85EE84" w:rsidR="00D63BE0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14:paraId="1C1C2475" w14:textId="52AE2E71" w:rsidR="00F0731C" w:rsidRPr="009C4265" w:rsidRDefault="00F0731C" w:rsidP="00B432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 связи с в</w:t>
      </w:r>
      <w:r w:rsidR="00B43213">
        <w:rPr>
          <w:rFonts w:ascii="Times New Roman" w:hAnsi="Times New Roman" w:cs="Times New Roman"/>
          <w:b/>
          <w:bCs/>
          <w:sz w:val="24"/>
          <w:szCs w:val="24"/>
          <w:u w:val="single"/>
        </w:rPr>
        <w:t>ведением в 8 классе учебного курса «Вероятность и статистика», часы на отводимые на тему</w:t>
      </w:r>
      <w:r w:rsidR="00B43213" w:rsidRPr="00B432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43213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B43213" w:rsidRPr="00F0731C">
        <w:rPr>
          <w:rFonts w:ascii="Times New Roman" w:hAnsi="Times New Roman" w:cs="Times New Roman"/>
          <w:b/>
          <w:bCs/>
          <w:sz w:val="24"/>
          <w:szCs w:val="24"/>
          <w:u w:val="single"/>
        </w:rPr>
        <w:t>Элементы  статистики</w:t>
      </w:r>
      <w:r w:rsidR="00B43213">
        <w:rPr>
          <w:rFonts w:ascii="Times New Roman" w:hAnsi="Times New Roman" w:cs="Times New Roman"/>
          <w:b/>
          <w:bCs/>
          <w:sz w:val="24"/>
          <w:szCs w:val="24"/>
          <w:u w:val="single"/>
        </w:rPr>
        <w:t>» распределены на темы Повторение за курс 7  и 8 классов.</w:t>
      </w:r>
    </w:p>
    <w:p w14:paraId="6A7CD3A9" w14:textId="6927543F" w:rsidR="00D63BE0" w:rsidRPr="009C4265" w:rsidRDefault="00D63BE0" w:rsidP="00D63BE0">
      <w:pPr>
        <w:numPr>
          <w:ilvl w:val="0"/>
          <w:numId w:val="7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Повторение. </w:t>
      </w:r>
      <w:r w:rsidR="00FC5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Обобщение  и  систематизация – 5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часа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51D0E6F7" w14:textId="77777777" w:rsidR="00D63BE0" w:rsidRPr="009C4265" w:rsidRDefault="00D63BE0" w:rsidP="00D63B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Повторение, обобщение и систематизация знаний, умений и навыков за курс алгебры 8 класса.</w:t>
      </w:r>
    </w:p>
    <w:p w14:paraId="0BF66420" w14:textId="77777777" w:rsidR="00FC52E6" w:rsidRDefault="00FC52E6" w:rsidP="00727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A2E77" w14:textId="77777777" w:rsidR="00FC52E6" w:rsidRDefault="00FC52E6" w:rsidP="00727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C84A0" w14:textId="77777777" w:rsidR="00727120" w:rsidRPr="009C4265" w:rsidRDefault="00727120" w:rsidP="007271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D8941E" w14:textId="77777777" w:rsidR="00727120" w:rsidRDefault="00727120" w:rsidP="007271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C42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планирование.</w:t>
      </w:r>
    </w:p>
    <w:p w14:paraId="25B6F9E6" w14:textId="77777777" w:rsidR="00727120" w:rsidRPr="009C4265" w:rsidRDefault="00727120" w:rsidP="00727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9DAC77" w14:textId="35965408" w:rsidR="00727120" w:rsidRPr="009C4265" w:rsidRDefault="00727120" w:rsidP="007271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sz w:val="24"/>
          <w:szCs w:val="24"/>
        </w:rPr>
        <w:t>Календарно – тематическое   планировани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 алгебре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  8  классе 2023 – 2024</w:t>
      </w:r>
      <w:r w:rsidRPr="009C4265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EE4F1B" w14:textId="71B5AA09" w:rsidR="00727120" w:rsidRPr="009C4265" w:rsidRDefault="00727120" w:rsidP="007271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Учебник:  Алгебра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Pr="009C4265">
        <w:rPr>
          <w:rFonts w:ascii="Times New Roman" w:eastAsia="Times New Roman" w:hAnsi="Times New Roman" w:cs="Times New Roman"/>
          <w:sz w:val="24"/>
          <w:szCs w:val="24"/>
        </w:rPr>
        <w:t xml:space="preserve">  класс, Ю. Н. Ма</w:t>
      </w:r>
      <w:r w:rsidR="00CA0D89">
        <w:rPr>
          <w:rFonts w:ascii="Times New Roman" w:eastAsia="Times New Roman" w:hAnsi="Times New Roman" w:cs="Times New Roman"/>
          <w:sz w:val="24"/>
          <w:szCs w:val="24"/>
        </w:rPr>
        <w:t>карычев и др.: Просвещение, 2022</w:t>
      </w:r>
    </w:p>
    <w:p w14:paraId="2F5DC502" w14:textId="77777777" w:rsidR="00727120" w:rsidRPr="009C4265" w:rsidRDefault="00727120" w:rsidP="007271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часов – 102</w:t>
      </w:r>
      <w:r w:rsidRPr="009C42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5B9D7E" w14:textId="77777777" w:rsidR="00727120" w:rsidRPr="009C4265" w:rsidRDefault="00727120" w:rsidP="007271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C4265">
        <w:rPr>
          <w:rFonts w:ascii="Times New Roman" w:eastAsia="Times New Roman" w:hAnsi="Times New Roman" w:cs="Times New Roman"/>
          <w:sz w:val="24"/>
          <w:szCs w:val="24"/>
        </w:rPr>
        <w:t>Количество контрольных работ – 10.</w:t>
      </w:r>
    </w:p>
    <w:p w14:paraId="432712DF" w14:textId="77777777" w:rsidR="00727120" w:rsidRPr="009C4265" w:rsidRDefault="00727120" w:rsidP="007271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27120" w:rsidRPr="009C4265" w14:paraId="1FCE1A0B" w14:textId="77777777" w:rsidTr="00FC52E6">
        <w:tc>
          <w:tcPr>
            <w:tcW w:w="1595" w:type="dxa"/>
          </w:tcPr>
          <w:p w14:paraId="4D0BBEAA" w14:textId="77777777" w:rsidR="00727120" w:rsidRPr="009C4265" w:rsidRDefault="00727120" w:rsidP="00FC5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период</w:t>
            </w:r>
          </w:p>
        </w:tc>
        <w:tc>
          <w:tcPr>
            <w:tcW w:w="1595" w:type="dxa"/>
          </w:tcPr>
          <w:p w14:paraId="569E6ECD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 четверть</w:t>
            </w:r>
          </w:p>
        </w:tc>
        <w:tc>
          <w:tcPr>
            <w:tcW w:w="1595" w:type="dxa"/>
          </w:tcPr>
          <w:p w14:paraId="170D8FA8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 четверть</w:t>
            </w:r>
          </w:p>
        </w:tc>
        <w:tc>
          <w:tcPr>
            <w:tcW w:w="1595" w:type="dxa"/>
          </w:tcPr>
          <w:p w14:paraId="7E4CEA0F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 четверть</w:t>
            </w:r>
          </w:p>
        </w:tc>
        <w:tc>
          <w:tcPr>
            <w:tcW w:w="1595" w:type="dxa"/>
          </w:tcPr>
          <w:p w14:paraId="67BC2CF8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4 четверть</w:t>
            </w:r>
          </w:p>
        </w:tc>
        <w:tc>
          <w:tcPr>
            <w:tcW w:w="1596" w:type="dxa"/>
          </w:tcPr>
          <w:p w14:paraId="3916191C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Итого</w:t>
            </w:r>
          </w:p>
        </w:tc>
      </w:tr>
      <w:tr w:rsidR="00727120" w:rsidRPr="009C4265" w14:paraId="49D6FDCE" w14:textId="77777777" w:rsidTr="00FC52E6">
        <w:tc>
          <w:tcPr>
            <w:tcW w:w="1595" w:type="dxa"/>
          </w:tcPr>
          <w:p w14:paraId="40C9EDCA" w14:textId="77777777" w:rsidR="00727120" w:rsidRPr="009C4265" w:rsidRDefault="00727120" w:rsidP="00FC52E6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1595" w:type="dxa"/>
          </w:tcPr>
          <w:p w14:paraId="1DB43766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14:paraId="25BE15CE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14:paraId="085739D6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14:paraId="15526A7C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14:paraId="15CBE32D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34</w:t>
            </w:r>
          </w:p>
        </w:tc>
      </w:tr>
      <w:tr w:rsidR="00727120" w:rsidRPr="009C4265" w14:paraId="081545EE" w14:textId="77777777" w:rsidTr="00FC52E6">
        <w:tc>
          <w:tcPr>
            <w:tcW w:w="1595" w:type="dxa"/>
          </w:tcPr>
          <w:p w14:paraId="57D3941D" w14:textId="77777777" w:rsidR="00727120" w:rsidRPr="009C4265" w:rsidRDefault="00727120" w:rsidP="00FC52E6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1595" w:type="dxa"/>
          </w:tcPr>
          <w:p w14:paraId="6AE5F2ED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12A55880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6C40D747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0E8FA227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14:paraId="374C6040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27120" w:rsidRPr="009C4265" w14:paraId="221647C1" w14:textId="77777777" w:rsidTr="00FC52E6">
        <w:tc>
          <w:tcPr>
            <w:tcW w:w="1595" w:type="dxa"/>
          </w:tcPr>
          <w:p w14:paraId="3328644C" w14:textId="77777777" w:rsidR="00727120" w:rsidRPr="009C4265" w:rsidRDefault="00727120" w:rsidP="00FC52E6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Количество часов в четверть</w:t>
            </w:r>
          </w:p>
        </w:tc>
        <w:tc>
          <w:tcPr>
            <w:tcW w:w="1595" w:type="dxa"/>
          </w:tcPr>
          <w:p w14:paraId="2F9C913A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14:paraId="247C1AD7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14:paraId="481E697F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C4265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14:paraId="51C1FA3D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14:paraId="19A9CC7B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727120" w:rsidRPr="009C4265" w14:paraId="304863ED" w14:textId="77777777" w:rsidTr="00FC52E6">
        <w:tc>
          <w:tcPr>
            <w:tcW w:w="1595" w:type="dxa"/>
          </w:tcPr>
          <w:p w14:paraId="4BCB6C03" w14:textId="77777777" w:rsidR="00727120" w:rsidRPr="009C4265" w:rsidRDefault="00727120" w:rsidP="00FC52E6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595" w:type="dxa"/>
          </w:tcPr>
          <w:p w14:paraId="55FB9212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+входная</w:t>
            </w:r>
          </w:p>
        </w:tc>
        <w:tc>
          <w:tcPr>
            <w:tcW w:w="1595" w:type="dxa"/>
          </w:tcPr>
          <w:p w14:paraId="2F1F945B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698B3C66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1D9910FD" w14:textId="77777777" w:rsidR="00727120" w:rsidRPr="009C4265" w:rsidRDefault="00727120" w:rsidP="00FC52E6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2+итоговая</w:t>
            </w:r>
          </w:p>
        </w:tc>
        <w:tc>
          <w:tcPr>
            <w:tcW w:w="1596" w:type="dxa"/>
          </w:tcPr>
          <w:p w14:paraId="142D7E06" w14:textId="5C05CCBB" w:rsidR="00727120" w:rsidRPr="009C4265" w:rsidRDefault="00CA0D89" w:rsidP="00FC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+2</w:t>
            </w:r>
          </w:p>
        </w:tc>
      </w:tr>
    </w:tbl>
    <w:p w14:paraId="642E5A54" w14:textId="77777777" w:rsidR="00727120" w:rsidRPr="009C4265" w:rsidRDefault="00727120" w:rsidP="0072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4C438C" w14:textId="77777777" w:rsidR="00727120" w:rsidRDefault="00727120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EFABCA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F5564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09ECE8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30086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A17356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3DEB7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832539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1F5A9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451EED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985F46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251E90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BA9EC7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F4DF4" w14:textId="77777777" w:rsidR="00EB3531" w:rsidRDefault="00EB3531" w:rsidP="00727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AB5B8C" w14:textId="3D639FA2" w:rsidR="007547FE" w:rsidRDefault="007547FE" w:rsidP="006C7282">
      <w:pPr>
        <w:rPr>
          <w:b/>
        </w:rPr>
      </w:pPr>
      <w:bookmarkStart w:id="0" w:name="_GoBack"/>
      <w:bookmarkEnd w:id="0"/>
    </w:p>
    <w:p w14:paraId="6CF9118A" w14:textId="77777777" w:rsidR="00EB3531" w:rsidRDefault="00EB3531" w:rsidP="006C7282">
      <w:pPr>
        <w:rPr>
          <w:b/>
        </w:rPr>
      </w:pPr>
    </w:p>
    <w:sectPr w:rsidR="00EB3531" w:rsidSect="00482322">
      <w:pgSz w:w="11906" w:h="16838"/>
      <w:pgMar w:top="720" w:right="624" w:bottom="72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14E42E16"/>
    <w:multiLevelType w:val="hybridMultilevel"/>
    <w:tmpl w:val="849492DC"/>
    <w:lvl w:ilvl="0" w:tplc="1E7A8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96B69"/>
    <w:multiLevelType w:val="hybridMultilevel"/>
    <w:tmpl w:val="D882A39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56F24279"/>
    <w:multiLevelType w:val="hybridMultilevel"/>
    <w:tmpl w:val="309671E0"/>
    <w:lvl w:ilvl="0" w:tplc="04190005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75FB6138"/>
    <w:multiLevelType w:val="hybridMultilevel"/>
    <w:tmpl w:val="CBFE74DE"/>
    <w:lvl w:ilvl="0" w:tplc="26DC4D4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B3"/>
    <w:rsid w:val="000976A0"/>
    <w:rsid w:val="000D24F6"/>
    <w:rsid w:val="00115C7B"/>
    <w:rsid w:val="001B012E"/>
    <w:rsid w:val="002259BB"/>
    <w:rsid w:val="00270B70"/>
    <w:rsid w:val="002F0032"/>
    <w:rsid w:val="003128F9"/>
    <w:rsid w:val="003216C2"/>
    <w:rsid w:val="00350CB3"/>
    <w:rsid w:val="003847A9"/>
    <w:rsid w:val="00482322"/>
    <w:rsid w:val="005224DD"/>
    <w:rsid w:val="00522F88"/>
    <w:rsid w:val="00551BC4"/>
    <w:rsid w:val="00644695"/>
    <w:rsid w:val="00680DB3"/>
    <w:rsid w:val="006B633C"/>
    <w:rsid w:val="006C7282"/>
    <w:rsid w:val="00727120"/>
    <w:rsid w:val="007547FE"/>
    <w:rsid w:val="008736CD"/>
    <w:rsid w:val="00A979EC"/>
    <w:rsid w:val="00AD1D0E"/>
    <w:rsid w:val="00B1047C"/>
    <w:rsid w:val="00B43213"/>
    <w:rsid w:val="00BE7CF4"/>
    <w:rsid w:val="00C01FFC"/>
    <w:rsid w:val="00C87C89"/>
    <w:rsid w:val="00CA0D89"/>
    <w:rsid w:val="00D5077A"/>
    <w:rsid w:val="00D63BE0"/>
    <w:rsid w:val="00DF0675"/>
    <w:rsid w:val="00E3592C"/>
    <w:rsid w:val="00E779A1"/>
    <w:rsid w:val="00EB3531"/>
    <w:rsid w:val="00F0731C"/>
    <w:rsid w:val="00F224BB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E6C3"/>
  <w15:docId w15:val="{46541437-0F68-44F5-B486-1B7859F1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3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D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80D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680D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0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0D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Основной текст Знак1"/>
    <w:link w:val="a8"/>
    <w:uiPriority w:val="99"/>
    <w:rsid w:val="002259BB"/>
    <w:rPr>
      <w:rFonts w:ascii="Times New Roman" w:hAnsi="Times New Roman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2259BB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2259BB"/>
    <w:rPr>
      <w:rFonts w:eastAsiaTheme="minorEastAsia"/>
      <w:lang w:eastAsia="ru-RU"/>
    </w:rPr>
  </w:style>
  <w:style w:type="character" w:customStyle="1" w:styleId="2">
    <w:name w:val="Основной текст (2)_"/>
    <w:link w:val="20"/>
    <w:rsid w:val="00350CB3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0CB3"/>
    <w:pPr>
      <w:widowControl w:val="0"/>
      <w:shd w:val="clear" w:color="auto" w:fill="FFFFFF"/>
      <w:spacing w:after="0" w:line="209" w:lineRule="exact"/>
    </w:pPr>
    <w:rPr>
      <w:rFonts w:ascii="Times New Roman" w:eastAsia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52ED3-677D-4E82-933F-B03C541B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4254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Светлана Легошина</cp:lastModifiedBy>
  <cp:revision>18</cp:revision>
  <dcterms:created xsi:type="dcterms:W3CDTF">2023-09-02T16:09:00Z</dcterms:created>
  <dcterms:modified xsi:type="dcterms:W3CDTF">2024-01-25T14:15:00Z</dcterms:modified>
</cp:coreProperties>
</file>